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EC99" w14:textId="77777777" w:rsidR="00AC7E99" w:rsidRDefault="00AC7E99" w:rsidP="0046651E">
      <w:pPr>
        <w:rPr>
          <w:rFonts w:ascii="Times New Roman" w:hAnsi="Times New Roman" w:cs="Times New Roman"/>
          <w:b/>
          <w:bCs/>
          <w:sz w:val="32"/>
          <w:szCs w:val="32"/>
        </w:rPr>
      </w:pPr>
    </w:p>
    <w:p w14:paraId="1CA45B91" w14:textId="5A4630BF" w:rsidR="0046651E" w:rsidRPr="00AC7E99" w:rsidRDefault="0046651E" w:rsidP="0046651E">
      <w:pPr>
        <w:rPr>
          <w:rFonts w:ascii="Times New Roman" w:hAnsi="Times New Roman" w:cs="Times New Roman"/>
          <w:b/>
          <w:bCs/>
          <w:sz w:val="32"/>
          <w:szCs w:val="32"/>
        </w:rPr>
      </w:pPr>
      <w:r w:rsidRPr="00AC7E99">
        <w:rPr>
          <w:rFonts w:ascii="Times New Roman" w:hAnsi="Times New Roman" w:cs="Times New Roman"/>
          <w:b/>
          <w:bCs/>
          <w:sz w:val="32"/>
          <w:szCs w:val="32"/>
        </w:rPr>
        <w:t>Följande evenemang var planerade under 2022:</w:t>
      </w:r>
    </w:p>
    <w:p w14:paraId="6859992C" w14:textId="77777777" w:rsidR="0046651E" w:rsidRDefault="0046651E" w:rsidP="0046651E">
      <w:pPr>
        <w:rPr>
          <w:rFonts w:ascii="Times New Roman" w:hAnsi="Times New Roman" w:cs="Times New Roman"/>
        </w:rPr>
      </w:pPr>
    </w:p>
    <w:p w14:paraId="676A1A7E" w14:textId="77777777" w:rsidR="00AC7E99" w:rsidRPr="00AC7E99" w:rsidRDefault="00AC7E99" w:rsidP="0046651E">
      <w:pPr>
        <w:rPr>
          <w:rFonts w:ascii="Times New Roman" w:hAnsi="Times New Roman" w:cs="Times New Roman"/>
        </w:rPr>
      </w:pPr>
    </w:p>
    <w:p w14:paraId="50562279" w14:textId="77777777" w:rsidR="0046651E" w:rsidRPr="00AC7E99" w:rsidRDefault="0046651E" w:rsidP="0046651E">
      <w:pPr>
        <w:rPr>
          <w:rFonts w:ascii="Times New Roman" w:hAnsi="Times New Roman" w:cs="Times New Roman"/>
        </w:rPr>
      </w:pPr>
      <w:r w:rsidRPr="00AC7E99">
        <w:rPr>
          <w:rFonts w:ascii="Times New Roman" w:hAnsi="Times New Roman" w:cs="Times New Roman"/>
        </w:rPr>
        <w:t xml:space="preserve">En stor konsert av stor popstjärnan Petr </w:t>
      </w:r>
      <w:proofErr w:type="spellStart"/>
      <w:r w:rsidRPr="00AC7E99">
        <w:rPr>
          <w:rFonts w:ascii="Times New Roman" w:hAnsi="Times New Roman" w:cs="Times New Roman"/>
        </w:rPr>
        <w:t>Janda</w:t>
      </w:r>
      <w:proofErr w:type="spellEnd"/>
      <w:r w:rsidRPr="00AC7E99">
        <w:rPr>
          <w:rFonts w:ascii="Times New Roman" w:hAnsi="Times New Roman" w:cs="Times New Roman"/>
        </w:rPr>
        <w:t xml:space="preserve"> från gruppen Olympic med anledning av hans 80-årsdag.</w:t>
      </w:r>
    </w:p>
    <w:p w14:paraId="13754E9B" w14:textId="30366C00" w:rsidR="0046651E" w:rsidRPr="00AC7E99" w:rsidRDefault="0046651E" w:rsidP="0046651E">
      <w:pPr>
        <w:rPr>
          <w:rFonts w:ascii="Times New Roman" w:hAnsi="Times New Roman" w:cs="Times New Roman"/>
        </w:rPr>
      </w:pPr>
      <w:r w:rsidRPr="00AC7E99">
        <w:rPr>
          <w:rFonts w:ascii="Times New Roman" w:hAnsi="Times New Roman" w:cs="Times New Roman"/>
        </w:rPr>
        <w:t xml:space="preserve">Svensk premiär av en tjeckisk dokumentärfilm om </w:t>
      </w:r>
      <w:proofErr w:type="spellStart"/>
      <w:r w:rsidRPr="00AC7E99">
        <w:rPr>
          <w:rFonts w:ascii="Times New Roman" w:hAnsi="Times New Roman" w:cs="Times New Roman"/>
        </w:rPr>
        <w:t>Jakub</w:t>
      </w:r>
      <w:proofErr w:type="spellEnd"/>
      <w:r w:rsidRPr="00AC7E99">
        <w:rPr>
          <w:rFonts w:ascii="Times New Roman" w:hAnsi="Times New Roman" w:cs="Times New Roman"/>
        </w:rPr>
        <w:t xml:space="preserve"> </w:t>
      </w:r>
      <w:proofErr w:type="spellStart"/>
      <w:r w:rsidRPr="00AC7E99">
        <w:rPr>
          <w:rFonts w:ascii="Times New Roman" w:hAnsi="Times New Roman" w:cs="Times New Roman"/>
        </w:rPr>
        <w:t>Grossmanns</w:t>
      </w:r>
      <w:proofErr w:type="spellEnd"/>
      <w:r w:rsidRPr="00AC7E99">
        <w:rPr>
          <w:rFonts w:ascii="Times New Roman" w:hAnsi="Times New Roman" w:cs="Times New Roman"/>
        </w:rPr>
        <w:t xml:space="preserve"> dramatiska öde, en ung tjeck av judiskt påbrå förföljd av nazisterna och den svenska grevinnan Amelie </w:t>
      </w:r>
      <w:proofErr w:type="spellStart"/>
      <w:r w:rsidRPr="00AC7E99">
        <w:rPr>
          <w:rFonts w:ascii="Times New Roman" w:hAnsi="Times New Roman" w:cs="Times New Roman"/>
        </w:rPr>
        <w:t>Posse-Brázdová</w:t>
      </w:r>
      <w:proofErr w:type="spellEnd"/>
      <w:r w:rsidRPr="00AC7E99">
        <w:rPr>
          <w:rFonts w:ascii="Times New Roman" w:hAnsi="Times New Roman" w:cs="Times New Roman"/>
        </w:rPr>
        <w:t xml:space="preserve"> under andra världskriget.</w:t>
      </w:r>
    </w:p>
    <w:p w14:paraId="16555133" w14:textId="77777777" w:rsidR="0046651E" w:rsidRPr="00AC7E99" w:rsidRDefault="0046651E" w:rsidP="0046651E">
      <w:pPr>
        <w:rPr>
          <w:rFonts w:ascii="Times New Roman" w:hAnsi="Times New Roman" w:cs="Times New Roman"/>
        </w:rPr>
      </w:pPr>
      <w:r w:rsidRPr="00AC7E99">
        <w:rPr>
          <w:rFonts w:ascii="Times New Roman" w:hAnsi="Times New Roman" w:cs="Times New Roman"/>
        </w:rPr>
        <w:t>"Tjeckiskt fotavtryck i Sverige".</w:t>
      </w:r>
    </w:p>
    <w:p w14:paraId="6218D08A" w14:textId="77777777" w:rsidR="0046651E" w:rsidRPr="00AC7E99" w:rsidRDefault="0046651E" w:rsidP="0046651E">
      <w:pPr>
        <w:rPr>
          <w:rFonts w:ascii="Times New Roman" w:hAnsi="Times New Roman" w:cs="Times New Roman"/>
        </w:rPr>
      </w:pPr>
      <w:r w:rsidRPr="00AC7E99">
        <w:rPr>
          <w:rFonts w:ascii="Times New Roman" w:hAnsi="Times New Roman" w:cs="Times New Roman"/>
        </w:rPr>
        <w:t xml:space="preserve">Helgvistelse för familjer med barn för att stödja det tjeckiska språket i unga tjeckiska och blandade familjer. Stöd till framgångsrika landsmän i deras presentation - om framgångar i sina yrken, resepresentationer. Firande av tjeckiska traditioner: Påsk, </w:t>
      </w:r>
      <w:proofErr w:type="spellStart"/>
      <w:r w:rsidRPr="00AC7E99">
        <w:rPr>
          <w:rFonts w:ascii="Times New Roman" w:hAnsi="Times New Roman" w:cs="Times New Roman"/>
        </w:rPr>
        <w:t>Mikulas</w:t>
      </w:r>
      <w:proofErr w:type="spellEnd"/>
      <w:r w:rsidRPr="00AC7E99">
        <w:rPr>
          <w:rFonts w:ascii="Times New Roman" w:hAnsi="Times New Roman" w:cs="Times New Roman"/>
        </w:rPr>
        <w:t>, Internationella barnens dag.</w:t>
      </w:r>
    </w:p>
    <w:p w14:paraId="6D05351E" w14:textId="77777777" w:rsidR="0046651E" w:rsidRPr="00AC7E99" w:rsidRDefault="0046651E" w:rsidP="0046651E">
      <w:pPr>
        <w:rPr>
          <w:rFonts w:ascii="Times New Roman" w:hAnsi="Times New Roman" w:cs="Times New Roman"/>
        </w:rPr>
      </w:pPr>
      <w:r w:rsidRPr="00AC7E99">
        <w:rPr>
          <w:rFonts w:ascii="Times New Roman" w:hAnsi="Times New Roman" w:cs="Times New Roman"/>
        </w:rPr>
        <w:t>På grund av Covid-pandemin kunde inte alla planerade evenemang genomföras under 2022, vi kommer att genomföra dem under följande period.</w:t>
      </w:r>
    </w:p>
    <w:p w14:paraId="7BD3AAD1" w14:textId="77777777" w:rsidR="0046651E" w:rsidRDefault="0046651E" w:rsidP="0046651E">
      <w:pPr>
        <w:rPr>
          <w:rFonts w:ascii="Times New Roman" w:hAnsi="Times New Roman" w:cs="Times New Roman"/>
        </w:rPr>
      </w:pPr>
    </w:p>
    <w:p w14:paraId="42334191" w14:textId="77777777" w:rsidR="009A67F9" w:rsidRDefault="009A67F9" w:rsidP="0046651E">
      <w:pPr>
        <w:rPr>
          <w:rFonts w:ascii="Times New Roman" w:hAnsi="Times New Roman" w:cs="Times New Roman"/>
        </w:rPr>
      </w:pPr>
    </w:p>
    <w:p w14:paraId="662BC5EB" w14:textId="77777777" w:rsidR="009A67F9" w:rsidRPr="00AC7E99" w:rsidRDefault="009A67F9" w:rsidP="0046651E">
      <w:pPr>
        <w:rPr>
          <w:rFonts w:ascii="Times New Roman" w:hAnsi="Times New Roman" w:cs="Times New Roman"/>
        </w:rPr>
      </w:pPr>
    </w:p>
    <w:p w14:paraId="024D1BED" w14:textId="77777777" w:rsidR="0046651E" w:rsidRDefault="0046651E" w:rsidP="0046651E">
      <w:pPr>
        <w:rPr>
          <w:rFonts w:ascii="Times New Roman" w:hAnsi="Times New Roman" w:cs="Times New Roman"/>
          <w:b/>
          <w:bCs/>
          <w:sz w:val="32"/>
          <w:szCs w:val="32"/>
        </w:rPr>
      </w:pPr>
      <w:r w:rsidRPr="009A67F9">
        <w:rPr>
          <w:rFonts w:ascii="Times New Roman" w:hAnsi="Times New Roman" w:cs="Times New Roman"/>
          <w:b/>
          <w:bCs/>
          <w:sz w:val="32"/>
          <w:szCs w:val="32"/>
        </w:rPr>
        <w:t>Planerade evenemang för 2023:</w:t>
      </w:r>
    </w:p>
    <w:p w14:paraId="2E7B807B" w14:textId="77777777" w:rsidR="009A67F9" w:rsidRPr="009A67F9" w:rsidRDefault="009A67F9" w:rsidP="0046651E">
      <w:pPr>
        <w:rPr>
          <w:rFonts w:ascii="Times New Roman" w:hAnsi="Times New Roman" w:cs="Times New Roman"/>
          <w:b/>
          <w:bCs/>
          <w:sz w:val="32"/>
          <w:szCs w:val="32"/>
        </w:rPr>
      </w:pPr>
    </w:p>
    <w:p w14:paraId="6334FA49" w14:textId="77777777" w:rsidR="0046651E" w:rsidRPr="00AC7E99" w:rsidRDefault="0046651E" w:rsidP="0046651E">
      <w:pPr>
        <w:rPr>
          <w:rFonts w:ascii="Times New Roman" w:hAnsi="Times New Roman" w:cs="Times New Roman"/>
        </w:rPr>
      </w:pPr>
      <w:r w:rsidRPr="00AC7E99">
        <w:rPr>
          <w:rFonts w:ascii="Times New Roman" w:hAnsi="Times New Roman" w:cs="Times New Roman"/>
        </w:rPr>
        <w:t>Spridning av tjeckisk kultur och upprätthållande av tjeckiska traditioner i Sverige för att stödja Tjeckiens goda rykte. Att behålla intresset för Tjeckien bland andra och tredje generationen för att öka självförtroendet och stoltheten över den tjeckiska nationen. Strävan att involvera nya, unga landsmän som kommer från Tjeckien och bosätter sig i Sverige för att studera, arbeta och bilda familj.</w:t>
      </w:r>
    </w:p>
    <w:p w14:paraId="02729C4A" w14:textId="77777777" w:rsidR="0046651E" w:rsidRPr="00AC7E99" w:rsidRDefault="0046651E" w:rsidP="0046651E">
      <w:pPr>
        <w:rPr>
          <w:rFonts w:ascii="Times New Roman" w:hAnsi="Times New Roman" w:cs="Times New Roman"/>
        </w:rPr>
      </w:pPr>
    </w:p>
    <w:p w14:paraId="01E27E3B" w14:textId="77777777" w:rsidR="0046651E" w:rsidRPr="00AC7E99" w:rsidRDefault="0046651E" w:rsidP="0046651E">
      <w:pPr>
        <w:rPr>
          <w:rFonts w:ascii="Times New Roman" w:hAnsi="Times New Roman" w:cs="Times New Roman"/>
        </w:rPr>
      </w:pPr>
      <w:r w:rsidRPr="00AC7E99">
        <w:rPr>
          <w:rFonts w:ascii="Times New Roman" w:hAnsi="Times New Roman" w:cs="Times New Roman"/>
        </w:rPr>
        <w:t>1. "Baroque Passion" - en virtuos konsert för violin och cembalo med en tjeckisk och utländsk artist.</w:t>
      </w:r>
    </w:p>
    <w:p w14:paraId="69114B84" w14:textId="77777777" w:rsidR="0046651E" w:rsidRPr="00AC7E99" w:rsidRDefault="0046651E" w:rsidP="0046651E">
      <w:pPr>
        <w:rPr>
          <w:rFonts w:ascii="Times New Roman" w:hAnsi="Times New Roman" w:cs="Times New Roman"/>
        </w:rPr>
      </w:pPr>
      <w:r w:rsidRPr="00AC7E99">
        <w:rPr>
          <w:rFonts w:ascii="Times New Roman" w:hAnsi="Times New Roman" w:cs="Times New Roman"/>
        </w:rPr>
        <w:t xml:space="preserve">2. "Farfar på en sparkcykel" - en föreläsning av och om den beundransvärde 70-årige </w:t>
      </w:r>
      <w:proofErr w:type="spellStart"/>
      <w:r w:rsidRPr="00AC7E99">
        <w:rPr>
          <w:rFonts w:ascii="Times New Roman" w:hAnsi="Times New Roman" w:cs="Times New Roman"/>
        </w:rPr>
        <w:t>Bretislav</w:t>
      </w:r>
      <w:proofErr w:type="spellEnd"/>
      <w:r w:rsidRPr="00AC7E99">
        <w:rPr>
          <w:rFonts w:ascii="Times New Roman" w:hAnsi="Times New Roman" w:cs="Times New Roman"/>
        </w:rPr>
        <w:t xml:space="preserve"> </w:t>
      </w:r>
      <w:proofErr w:type="spellStart"/>
      <w:r w:rsidRPr="00AC7E99">
        <w:rPr>
          <w:rFonts w:ascii="Times New Roman" w:hAnsi="Times New Roman" w:cs="Times New Roman"/>
        </w:rPr>
        <w:t>Snasel</w:t>
      </w:r>
      <w:proofErr w:type="spellEnd"/>
      <w:r w:rsidRPr="00AC7E99">
        <w:rPr>
          <w:rFonts w:ascii="Times New Roman" w:hAnsi="Times New Roman" w:cs="Times New Roman"/>
        </w:rPr>
        <w:t xml:space="preserve"> och hans långa resa "Genom hela Skandinavien" på en sparkcykel.</w:t>
      </w:r>
    </w:p>
    <w:p w14:paraId="578AECA0" w14:textId="77777777" w:rsidR="0046651E" w:rsidRPr="00AC7E99" w:rsidRDefault="0046651E" w:rsidP="0046651E">
      <w:pPr>
        <w:rPr>
          <w:rFonts w:ascii="Times New Roman" w:hAnsi="Times New Roman" w:cs="Times New Roman"/>
        </w:rPr>
      </w:pPr>
      <w:r w:rsidRPr="00AC7E99">
        <w:rPr>
          <w:rFonts w:ascii="Times New Roman" w:hAnsi="Times New Roman" w:cs="Times New Roman"/>
        </w:rPr>
        <w:t>3. Internationella barnens dag - en stor sammankomst av barn till tjeckiska och blandade föräldrar för att stödja tjeckiska språket, sport och att lära känna varandra.</w:t>
      </w:r>
    </w:p>
    <w:p w14:paraId="07A49AFB" w14:textId="77777777" w:rsidR="0046651E" w:rsidRPr="00AC7E99" w:rsidRDefault="0046651E" w:rsidP="0046651E">
      <w:pPr>
        <w:rPr>
          <w:rFonts w:ascii="Times New Roman" w:hAnsi="Times New Roman" w:cs="Times New Roman"/>
        </w:rPr>
      </w:pPr>
      <w:r w:rsidRPr="00AC7E99">
        <w:rPr>
          <w:rFonts w:ascii="Times New Roman" w:hAnsi="Times New Roman" w:cs="Times New Roman"/>
        </w:rPr>
        <w:t>4. Föreläsningar - en mycket populär aktivitet med intressanta personer från Tjeckien och Sverige om olika ämnen.</w:t>
      </w:r>
    </w:p>
    <w:p w14:paraId="50DA5564" w14:textId="77777777" w:rsidR="0046651E" w:rsidRPr="00AC7E99" w:rsidRDefault="0046651E" w:rsidP="0046651E">
      <w:pPr>
        <w:rPr>
          <w:rFonts w:ascii="Times New Roman" w:hAnsi="Times New Roman" w:cs="Times New Roman"/>
        </w:rPr>
      </w:pPr>
      <w:r w:rsidRPr="00AC7E99">
        <w:rPr>
          <w:rFonts w:ascii="Times New Roman" w:hAnsi="Times New Roman" w:cs="Times New Roman"/>
        </w:rPr>
        <w:t xml:space="preserve">5. </w:t>
      </w:r>
      <w:proofErr w:type="spellStart"/>
      <w:r w:rsidRPr="00AC7E99">
        <w:rPr>
          <w:rFonts w:ascii="Times New Roman" w:hAnsi="Times New Roman" w:cs="Times New Roman"/>
        </w:rPr>
        <w:t>Mikuláš</w:t>
      </w:r>
      <w:proofErr w:type="spellEnd"/>
      <w:r w:rsidRPr="00AC7E99">
        <w:rPr>
          <w:rFonts w:ascii="Times New Roman" w:hAnsi="Times New Roman" w:cs="Times New Roman"/>
        </w:rPr>
        <w:t xml:space="preserve">, Påsk - evenemang för att bevara tjeckiska högtider och traditioner. </w:t>
      </w:r>
    </w:p>
    <w:p w14:paraId="36F4178B" w14:textId="630ABEBC" w:rsidR="004321DA" w:rsidRPr="00AC7E99" w:rsidRDefault="0046651E" w:rsidP="0046651E">
      <w:pPr>
        <w:rPr>
          <w:rFonts w:ascii="Times New Roman" w:hAnsi="Times New Roman" w:cs="Times New Roman"/>
        </w:rPr>
      </w:pPr>
      <w:r w:rsidRPr="00AC7E99">
        <w:rPr>
          <w:rFonts w:ascii="Times New Roman" w:hAnsi="Times New Roman" w:cs="Times New Roman"/>
        </w:rPr>
        <w:t>6. Filmvisningar av tjeckiska filmer i samarbete med Tjeckiska ambassadens Filmklubben.</w:t>
      </w:r>
    </w:p>
    <w:sectPr w:rsidR="004321DA" w:rsidRPr="00AC7E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31DD" w14:textId="77777777" w:rsidR="004D4D3A" w:rsidRDefault="004D4D3A" w:rsidP="003B5B11">
      <w:r>
        <w:separator/>
      </w:r>
    </w:p>
  </w:endnote>
  <w:endnote w:type="continuationSeparator" w:id="0">
    <w:p w14:paraId="18D32920" w14:textId="77777777" w:rsidR="004D4D3A" w:rsidRDefault="004D4D3A" w:rsidP="003B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9912" w14:textId="403156B1" w:rsidR="003B5B11" w:rsidRPr="00BB552F" w:rsidRDefault="003B5B11" w:rsidP="003B5B11">
    <w:pPr>
      <w:pStyle w:val="Sidfot"/>
      <w:rPr>
        <w:sz w:val="16"/>
        <w:szCs w:val="16"/>
      </w:rPr>
    </w:pPr>
    <w:r w:rsidRPr="00914DED">
      <w:rPr>
        <w:sz w:val="16"/>
        <w:szCs w:val="16"/>
      </w:rPr>
      <w:t>STSF, Svensk-</w:t>
    </w:r>
    <w:r w:rsidR="00D64346">
      <w:rPr>
        <w:sz w:val="16"/>
        <w:szCs w:val="16"/>
      </w:rPr>
      <w:t>t</w:t>
    </w:r>
    <w:r w:rsidRPr="00914DED">
      <w:rPr>
        <w:sz w:val="16"/>
        <w:szCs w:val="16"/>
      </w:rPr>
      <w:t>jeckisk-</w:t>
    </w:r>
    <w:r w:rsidR="00D64346">
      <w:rPr>
        <w:sz w:val="16"/>
        <w:szCs w:val="16"/>
      </w:rPr>
      <w:t>s</w:t>
    </w:r>
    <w:r w:rsidRPr="00914DED">
      <w:rPr>
        <w:sz w:val="16"/>
        <w:szCs w:val="16"/>
      </w:rPr>
      <w:t xml:space="preserve">lovakiska </w:t>
    </w:r>
    <w:r w:rsidR="00D64346">
      <w:rPr>
        <w:sz w:val="16"/>
        <w:szCs w:val="16"/>
      </w:rPr>
      <w:t>f</w:t>
    </w:r>
    <w:r w:rsidRPr="00914DED">
      <w:rPr>
        <w:sz w:val="16"/>
        <w:szCs w:val="16"/>
      </w:rPr>
      <w:t>öreningen</w:t>
    </w:r>
    <w:r>
      <w:rPr>
        <w:sz w:val="16"/>
        <w:szCs w:val="16"/>
      </w:rPr>
      <w:t xml:space="preserve">                        </w:t>
    </w:r>
    <w:r w:rsidR="00BB552F">
      <w:rPr>
        <w:sz w:val="16"/>
        <w:szCs w:val="16"/>
      </w:rPr>
      <w:t>O</w:t>
    </w:r>
    <w:r>
      <w:rPr>
        <w:sz w:val="16"/>
        <w:szCs w:val="16"/>
      </w:rPr>
      <w:t xml:space="preserve">rg. </w:t>
    </w:r>
    <w:r w:rsidR="00BB552F">
      <w:rPr>
        <w:sz w:val="16"/>
        <w:szCs w:val="16"/>
      </w:rPr>
      <w:t>n</w:t>
    </w:r>
    <w:r w:rsidRPr="00BB552F">
      <w:rPr>
        <w:sz w:val="16"/>
        <w:szCs w:val="16"/>
      </w:rPr>
      <w:t>r. 802006-3643</w:t>
    </w:r>
    <w:r w:rsidRPr="00BB552F">
      <w:rPr>
        <w:sz w:val="16"/>
        <w:szCs w:val="16"/>
      </w:rPr>
      <w:tab/>
    </w:r>
    <w:r w:rsidR="00CE3C2E">
      <w:rPr>
        <w:sz w:val="16"/>
        <w:szCs w:val="16"/>
      </w:rPr>
      <w:t>E-</w:t>
    </w:r>
    <w:r w:rsidRPr="00BB552F">
      <w:rPr>
        <w:sz w:val="16"/>
        <w:szCs w:val="16"/>
      </w:rPr>
      <w:t xml:space="preserve">mail: </w:t>
    </w:r>
    <w:hyperlink r:id="rId1" w:history="1">
      <w:r w:rsidRPr="00BB552F">
        <w:rPr>
          <w:rStyle w:val="Hyperlnk"/>
          <w:sz w:val="16"/>
          <w:szCs w:val="16"/>
        </w:rPr>
        <w:t>stsf.sthlm@gmail.com</w:t>
      </w:r>
    </w:hyperlink>
  </w:p>
  <w:p w14:paraId="5D57ECDA" w14:textId="331D5B90" w:rsidR="003B5B11" w:rsidRPr="007A7770" w:rsidRDefault="003B5B11" w:rsidP="003B5B11">
    <w:pPr>
      <w:pStyle w:val="Sidfot"/>
      <w:rPr>
        <w:sz w:val="16"/>
        <w:szCs w:val="16"/>
        <w:lang w:val="en-US"/>
      </w:rPr>
    </w:pPr>
    <w:r w:rsidRPr="007A7770">
      <w:rPr>
        <w:sz w:val="16"/>
        <w:szCs w:val="16"/>
        <w:lang w:val="en-US"/>
      </w:rPr>
      <w:t xml:space="preserve">FB: </w:t>
    </w:r>
    <w:hyperlink r:id="rId2" w:history="1">
      <w:r w:rsidRPr="007A7770">
        <w:rPr>
          <w:rStyle w:val="Hyperlnk"/>
          <w:sz w:val="16"/>
          <w:szCs w:val="16"/>
          <w:lang w:val="en-US"/>
        </w:rPr>
        <w:t>https://www.facebook.com/stsf.hemsida</w:t>
      </w:r>
    </w:hyperlink>
    <w:proofErr w:type="gramStart"/>
    <w:r w:rsidRPr="007A7770">
      <w:rPr>
        <w:sz w:val="16"/>
        <w:szCs w:val="16"/>
        <w:lang w:val="en-US"/>
      </w:rPr>
      <w:tab/>
      <w:t xml:space="preserve">  </w:t>
    </w:r>
    <w:r>
      <w:rPr>
        <w:sz w:val="16"/>
        <w:szCs w:val="16"/>
        <w:lang w:val="en-US"/>
      </w:rPr>
      <w:tab/>
    </w:r>
    <w:proofErr w:type="gramEnd"/>
    <w:r w:rsidRPr="007A7770">
      <w:rPr>
        <w:sz w:val="16"/>
        <w:szCs w:val="16"/>
        <w:lang w:val="en-US"/>
      </w:rPr>
      <w:t>Swish: 123</w:t>
    </w:r>
    <w:r w:rsidR="00BB552F">
      <w:rPr>
        <w:sz w:val="16"/>
        <w:szCs w:val="16"/>
        <w:lang w:val="en-US"/>
      </w:rPr>
      <w:t> </w:t>
    </w:r>
    <w:r w:rsidRPr="007A7770">
      <w:rPr>
        <w:sz w:val="16"/>
        <w:szCs w:val="16"/>
        <w:lang w:val="en-US"/>
      </w:rPr>
      <w:t>182</w:t>
    </w:r>
    <w:r w:rsidR="00BB552F">
      <w:rPr>
        <w:sz w:val="16"/>
        <w:szCs w:val="16"/>
        <w:lang w:val="en-US"/>
      </w:rPr>
      <w:t xml:space="preserve"> </w:t>
    </w:r>
    <w:r w:rsidRPr="007A7770">
      <w:rPr>
        <w:sz w:val="16"/>
        <w:szCs w:val="16"/>
        <w:lang w:val="en-US"/>
      </w:rPr>
      <w:t xml:space="preserve">5116   </w:t>
    </w:r>
  </w:p>
  <w:p w14:paraId="58755FA4" w14:textId="183CF9B4" w:rsidR="003B5B11" w:rsidRDefault="003B5B11">
    <w:pPr>
      <w:pStyle w:val="Sidfot"/>
    </w:pPr>
    <w:r w:rsidRPr="00BB552F">
      <w:rPr>
        <w:sz w:val="16"/>
        <w:szCs w:val="16"/>
      </w:rPr>
      <w:t>www.stsf.eu</w:t>
    </w:r>
    <w:r w:rsidRPr="00BB552F">
      <w:rPr>
        <w:sz w:val="16"/>
        <w:szCs w:val="16"/>
      </w:rPr>
      <w:tab/>
    </w:r>
    <w:r w:rsidRPr="00BB552F">
      <w:rPr>
        <w:sz w:val="16"/>
        <w:szCs w:val="16"/>
      </w:rPr>
      <w:tab/>
      <w:t>Nordea PG: 452</w:t>
    </w:r>
    <w:r w:rsidR="00D64346">
      <w:rPr>
        <w:sz w:val="16"/>
        <w:szCs w:val="16"/>
      </w:rPr>
      <w:t xml:space="preserve"> </w:t>
    </w:r>
    <w:r w:rsidRPr="00BB552F">
      <w:rPr>
        <w:sz w:val="16"/>
        <w:szCs w:val="16"/>
      </w:rPr>
      <w:t>93</w:t>
    </w:r>
    <w:r w:rsidR="00D64346">
      <w:rPr>
        <w:sz w:val="16"/>
        <w:szCs w:val="16"/>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13A2" w14:textId="77777777" w:rsidR="004D4D3A" w:rsidRDefault="004D4D3A" w:rsidP="003B5B11">
      <w:r>
        <w:separator/>
      </w:r>
    </w:p>
  </w:footnote>
  <w:footnote w:type="continuationSeparator" w:id="0">
    <w:p w14:paraId="2138F8A5" w14:textId="77777777" w:rsidR="004D4D3A" w:rsidRDefault="004D4D3A" w:rsidP="003B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B40F" w14:textId="22108CA7" w:rsidR="00AC7E99" w:rsidRPr="00AC7E99" w:rsidRDefault="003B5B11" w:rsidP="003B5B11">
    <w:pPr>
      <w:pStyle w:val="Sidhuvud"/>
      <w:rPr>
        <w:sz w:val="18"/>
        <w:szCs w:val="18"/>
      </w:rPr>
    </w:pPr>
    <w:r>
      <w:rPr>
        <w:noProof/>
        <w:lang w:eastAsia="sv-SE"/>
      </w:rPr>
      <w:drawing>
        <wp:inline distT="0" distB="0" distL="0" distR="0" wp14:anchorId="24A7A6E1" wp14:editId="4EB9DD54">
          <wp:extent cx="446049" cy="446427"/>
          <wp:effectExtent l="0" t="0" r="0" b="0"/>
          <wp:docPr id="1" name="Bildobjekt 1" descr="En bild som visar vektor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411.jpeg"/>
                  <pic:cNvPicPr/>
                </pic:nvPicPr>
                <pic:blipFill>
                  <a:blip r:embed="rId1">
                    <a:extLst>
                      <a:ext uri="{28A0092B-C50C-407E-A947-70E740481C1C}">
                        <a14:useLocalDpi xmlns:a14="http://schemas.microsoft.com/office/drawing/2010/main" val="0"/>
                      </a:ext>
                    </a:extLst>
                  </a:blip>
                  <a:stretch>
                    <a:fillRect/>
                  </a:stretch>
                </pic:blipFill>
                <pic:spPr>
                  <a:xfrm>
                    <a:off x="0" y="0"/>
                    <a:ext cx="453256" cy="453640"/>
                  </a:xfrm>
                  <a:prstGeom prst="rect">
                    <a:avLst/>
                  </a:prstGeom>
                </pic:spPr>
              </pic:pic>
            </a:graphicData>
          </a:graphic>
        </wp:inline>
      </w:drawing>
    </w:r>
    <w:r>
      <w:t xml:space="preserve">    </w:t>
    </w:r>
    <w:proofErr w:type="spellStart"/>
    <w:r>
      <w:t>STSF</w:t>
    </w:r>
    <w:proofErr w:type="spellEnd"/>
    <w:r w:rsidR="00AC7E99">
      <w:tab/>
    </w:r>
    <w:r w:rsidR="00AC7E99">
      <w:tab/>
    </w:r>
    <w:r w:rsidR="00AC7E99">
      <w:rPr>
        <w:sz w:val="18"/>
        <w:szCs w:val="18"/>
      </w:rPr>
      <w:t xml:space="preserve">bilaga nr </w:t>
    </w:r>
    <w:r w:rsidR="00AC7E99">
      <w:rPr>
        <w:sz w:val="18"/>
        <w:szCs w:val="18"/>
      </w:rPr>
      <w:t>7</w:t>
    </w:r>
  </w:p>
  <w:p w14:paraId="0C3059C6" w14:textId="77777777" w:rsidR="003B5B11" w:rsidRDefault="003B5B1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DA"/>
    <w:rsid w:val="000A21F9"/>
    <w:rsid w:val="00205F7C"/>
    <w:rsid w:val="002B2A7A"/>
    <w:rsid w:val="002D78BC"/>
    <w:rsid w:val="003B5B11"/>
    <w:rsid w:val="004154BA"/>
    <w:rsid w:val="004321DA"/>
    <w:rsid w:val="0046651E"/>
    <w:rsid w:val="004D4D3A"/>
    <w:rsid w:val="006920E1"/>
    <w:rsid w:val="00760FA6"/>
    <w:rsid w:val="009A67F9"/>
    <w:rsid w:val="00AC7E99"/>
    <w:rsid w:val="00BB51DF"/>
    <w:rsid w:val="00BB552F"/>
    <w:rsid w:val="00CE3C2E"/>
    <w:rsid w:val="00D64346"/>
    <w:rsid w:val="00DF22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0119"/>
  <w15:docId w15:val="{8D9B20FD-EB40-5445-B9F3-845EE6E5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B5B11"/>
    <w:pPr>
      <w:tabs>
        <w:tab w:val="center" w:pos="4536"/>
        <w:tab w:val="right" w:pos="9072"/>
      </w:tabs>
    </w:pPr>
  </w:style>
  <w:style w:type="character" w:customStyle="1" w:styleId="SidhuvudChar">
    <w:name w:val="Sidhuvud Char"/>
    <w:basedOn w:val="Standardstycketeckensnitt"/>
    <w:link w:val="Sidhuvud"/>
    <w:uiPriority w:val="99"/>
    <w:rsid w:val="003B5B11"/>
  </w:style>
  <w:style w:type="paragraph" w:styleId="Sidfot">
    <w:name w:val="footer"/>
    <w:basedOn w:val="Normal"/>
    <w:link w:val="SidfotChar"/>
    <w:uiPriority w:val="99"/>
    <w:unhideWhenUsed/>
    <w:rsid w:val="003B5B11"/>
    <w:pPr>
      <w:tabs>
        <w:tab w:val="center" w:pos="4536"/>
        <w:tab w:val="right" w:pos="9072"/>
      </w:tabs>
    </w:pPr>
  </w:style>
  <w:style w:type="character" w:customStyle="1" w:styleId="SidfotChar">
    <w:name w:val="Sidfot Char"/>
    <w:basedOn w:val="Standardstycketeckensnitt"/>
    <w:link w:val="Sidfot"/>
    <w:uiPriority w:val="99"/>
    <w:rsid w:val="003B5B11"/>
  </w:style>
  <w:style w:type="character" w:styleId="Hyperlnk">
    <w:name w:val="Hyperlink"/>
    <w:basedOn w:val="Standardstycketeckensnitt"/>
    <w:uiPriority w:val="99"/>
    <w:unhideWhenUsed/>
    <w:rsid w:val="003B5B11"/>
    <w:rPr>
      <w:color w:val="0563C1" w:themeColor="hyperlink"/>
      <w:u w:val="single"/>
    </w:rPr>
  </w:style>
  <w:style w:type="paragraph" w:styleId="Ballongtext">
    <w:name w:val="Balloon Text"/>
    <w:basedOn w:val="Normal"/>
    <w:link w:val="BallongtextChar"/>
    <w:uiPriority w:val="99"/>
    <w:semiHidden/>
    <w:unhideWhenUsed/>
    <w:rsid w:val="00BB51DF"/>
    <w:rPr>
      <w:rFonts w:ascii="Tahoma" w:hAnsi="Tahoma" w:cs="Tahoma"/>
      <w:sz w:val="16"/>
      <w:szCs w:val="16"/>
    </w:rPr>
  </w:style>
  <w:style w:type="character" w:customStyle="1" w:styleId="BallongtextChar">
    <w:name w:val="Ballongtext Char"/>
    <w:basedOn w:val="Standardstycketeckensnitt"/>
    <w:link w:val="Ballongtext"/>
    <w:uiPriority w:val="99"/>
    <w:semiHidden/>
    <w:rsid w:val="00BB5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stsf.hemsida" TargetMode="External"/><Relationship Id="rId1" Type="http://schemas.openxmlformats.org/officeDocument/2006/relationships/hyperlink" Target="mailto:stsf.sthl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FCD6-968A-492B-ACF4-C4226BCF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1662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Khan</dc:creator>
  <cp:lastModifiedBy>Hana Khan</cp:lastModifiedBy>
  <cp:revision>2</cp:revision>
  <dcterms:created xsi:type="dcterms:W3CDTF">2023-03-27T06:51:00Z</dcterms:created>
  <dcterms:modified xsi:type="dcterms:W3CDTF">2023-03-27T06:51:00Z</dcterms:modified>
</cp:coreProperties>
</file>